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134" w:rsidRPr="00A67B29" w:rsidRDefault="00657134" w:rsidP="001F347F">
      <w:pPr>
        <w:snapToGri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657134" w:rsidRPr="00A67B29" w:rsidRDefault="00657134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657134" w:rsidRPr="00A67B29" w:rsidRDefault="00657134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657134" w:rsidRDefault="00657134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A67B29">
        <w:rPr>
          <w:rFonts w:ascii="Times New Roman" w:hAnsi="Times New Roman"/>
          <w:sz w:val="28"/>
          <w:szCs w:val="28"/>
        </w:rPr>
        <w:t xml:space="preserve"> района</w:t>
      </w:r>
    </w:p>
    <w:p w:rsidR="00657134" w:rsidRPr="00A67B29" w:rsidRDefault="00657134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657134" w:rsidRDefault="00657134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F4764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01.12.2025 № 101</w:t>
      </w:r>
    </w:p>
    <w:p w:rsidR="00657134" w:rsidRPr="00A67B29" w:rsidRDefault="00657134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</w:p>
    <w:p w:rsidR="00657134" w:rsidRDefault="00657134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«ПРИЛОЖЕНИЕ № 2</w:t>
      </w:r>
    </w:p>
    <w:p w:rsidR="00657134" w:rsidRPr="00A67B29" w:rsidRDefault="00657134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657134" w:rsidRPr="00A67B29" w:rsidRDefault="00657134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657134" w:rsidRDefault="00657134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 w:rsidRPr="00A67B29">
        <w:rPr>
          <w:rFonts w:ascii="Times New Roman" w:hAnsi="Times New Roman"/>
          <w:sz w:val="28"/>
          <w:szCs w:val="28"/>
        </w:rPr>
        <w:t>Обеспечение деятельности</w:t>
      </w:r>
      <w:r>
        <w:rPr>
          <w:rFonts w:ascii="Times New Roman" w:hAnsi="Times New Roman"/>
          <w:sz w:val="28"/>
          <w:szCs w:val="28"/>
        </w:rPr>
        <w:t xml:space="preserve"> администрации Глафировского</w:t>
      </w:r>
    </w:p>
    <w:p w:rsidR="00657134" w:rsidRDefault="00657134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</w:t>
      </w:r>
    </w:p>
    <w:p w:rsidR="00657134" w:rsidRPr="00823FD6" w:rsidRDefault="00657134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3FD6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657134" w:rsidRDefault="00657134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657134" w:rsidRDefault="00657134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657134" w:rsidRPr="00650572" w:rsidRDefault="00657134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657134" w:rsidRPr="00650572" w:rsidRDefault="00657134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657134" w:rsidRPr="00650572" w:rsidRDefault="00657134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«</w:t>
      </w:r>
      <w:r w:rsidRPr="00650572">
        <w:rPr>
          <w:rFonts w:ascii="Times New Roman" w:hAnsi="Times New Roman"/>
          <w:b/>
          <w:sz w:val="28"/>
          <w:szCs w:val="28"/>
        </w:rPr>
        <w:t>Обеспечение деятельности ад</w:t>
      </w:r>
      <w:r>
        <w:rPr>
          <w:rFonts w:ascii="Times New Roman" w:hAnsi="Times New Roman"/>
          <w:b/>
          <w:sz w:val="28"/>
          <w:szCs w:val="28"/>
        </w:rPr>
        <w:t>министрации Глафировского</w:t>
      </w:r>
    </w:p>
    <w:p w:rsidR="00657134" w:rsidRPr="00650572" w:rsidRDefault="00657134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sz w:val="28"/>
          <w:szCs w:val="28"/>
        </w:rPr>
        <w:t>сельского поселения Щербиновского района</w:t>
      </w:r>
      <w:r w:rsidRPr="00650572">
        <w:rPr>
          <w:rFonts w:ascii="Times New Roman" w:hAnsi="Times New Roman"/>
          <w:b/>
          <w:bCs/>
          <w:sz w:val="28"/>
          <w:szCs w:val="28"/>
        </w:rPr>
        <w:t>»</w:t>
      </w:r>
    </w:p>
    <w:p w:rsidR="00657134" w:rsidRDefault="00657134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7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709"/>
        <w:gridCol w:w="1701"/>
        <w:gridCol w:w="1275"/>
        <w:gridCol w:w="1134"/>
        <w:gridCol w:w="1134"/>
        <w:gridCol w:w="1134"/>
        <w:gridCol w:w="1134"/>
        <w:gridCol w:w="1137"/>
        <w:gridCol w:w="1134"/>
        <w:gridCol w:w="1132"/>
        <w:gridCol w:w="1417"/>
        <w:gridCol w:w="1142"/>
      </w:tblGrid>
      <w:tr w:rsidR="00657134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№ п/п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Объем финансирования, всего (рублей)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134" w:rsidRPr="00ED131A" w:rsidRDefault="00657134" w:rsidP="005B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2025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Цель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Цель: Повышение эффективности исполнения муниципальных функций администрацией Глафировского сельского поселения Щербиновского района</w:t>
            </w: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Задача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Задача: </w:t>
            </w:r>
          </w:p>
          <w:p w:rsidR="00657134" w:rsidRPr="00ED131A" w:rsidRDefault="00657134" w:rsidP="007D76E7">
            <w:pPr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1) совершенствование деятельности в отраслевых (функциональных) органах администрации Глафировского сельского поселения Щербиновского района на основе использования информационных и коммуникационных технологий, включая использование систем электронного документооборота, видеоконференцсвязи и локально вычислительной сети;</w:t>
            </w:r>
          </w:p>
          <w:p w:rsidR="00657134" w:rsidRPr="00ED131A" w:rsidRDefault="00657134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  <w:noProof/>
              </w:rPr>
            </w:pPr>
            <w:r w:rsidRPr="00ED131A">
              <w:rPr>
                <w:rFonts w:ascii="Times New Roman" w:hAnsi="Times New Roman"/>
              </w:rPr>
              <w:t xml:space="preserve">2) </w:t>
            </w:r>
            <w:r w:rsidRPr="00ED131A">
              <w:rPr>
                <w:rFonts w:ascii="Times New Roman" w:hAnsi="Times New Roman"/>
                <w:noProof/>
              </w:rPr>
              <w:t>обеспечение оперативного освещения в средствах массовой информацииважнейших общественно-политических, социально-культурных событий в Глафировском сельском поселении Щербиновского района;</w:t>
            </w:r>
          </w:p>
          <w:p w:rsidR="00657134" w:rsidRPr="00ED131A" w:rsidRDefault="00657134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3)обновление теоретических и практических знаний муниципальных служащих, специалистов администрации Глафировского сельского поселения Щербиновского района в соответствии с требованиями государственных образовательных стандартов в целях поддержания уровня квалификации муниципальных служащих администрации Глафировского сельского поселения Щербиновского района, достаточного для эффективного исполнения должностных обязанностей;</w:t>
            </w:r>
          </w:p>
          <w:p w:rsidR="00657134" w:rsidRPr="006A4227" w:rsidRDefault="00657134" w:rsidP="007D76E7">
            <w:pPr>
              <w:pStyle w:val="BodyText2"/>
              <w:spacing w:after="0" w:line="240" w:lineRule="auto"/>
              <w:ind w:firstLine="63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A4227">
              <w:rPr>
                <w:rFonts w:ascii="Times New Roman" w:hAnsi="Times New Roman"/>
                <w:sz w:val="22"/>
                <w:szCs w:val="22"/>
              </w:rPr>
              <w:t>4) бесперебойное обеспечение деятельности администрации Глафировского сельского поселения Щербиновского района.</w:t>
            </w:r>
          </w:p>
        </w:tc>
      </w:tr>
      <w:tr w:rsidR="00657134" w:rsidRPr="00ED131A" w:rsidTr="005B0262">
        <w:trPr>
          <w:trHeight w:val="33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1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Информатизация деятельности администрации Глафировского сельского поселения Щербиновского района</w:t>
            </w:r>
          </w:p>
        </w:tc>
      </w:tr>
      <w:tr w:rsidR="00657134" w:rsidRPr="00ED131A" w:rsidTr="005B0262">
        <w:trPr>
          <w:trHeight w:val="2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1566978,89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275000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223148,61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352601,78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Повышение эффективности работы и производительности труда сотрудников за счет использования современной компьютерной техники и информационных технологий, обеспечение стабильной работы компьютерной  и оргтехники, увеличение числа посетителей официального сайта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Администрация</w:t>
            </w:r>
          </w:p>
        </w:tc>
      </w:tr>
      <w:tr w:rsidR="00657134" w:rsidRPr="00ED131A" w:rsidTr="005B0262">
        <w:trPr>
          <w:trHeight w:val="3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1566978,89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275000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223148,61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352601,78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57134" w:rsidRPr="00ED131A" w:rsidTr="005B0262">
        <w:trPr>
          <w:trHeight w:val="5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57134" w:rsidRPr="00ED131A" w:rsidTr="005B0262">
        <w:trPr>
          <w:trHeight w:val="5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57134" w:rsidRPr="00ED131A" w:rsidTr="005B0262">
        <w:trPr>
          <w:trHeight w:val="4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57134" w:rsidRPr="00ED131A" w:rsidTr="005B0262">
        <w:trPr>
          <w:trHeight w:val="8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57134" w:rsidRPr="00ED131A" w:rsidTr="005B0262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7D76E7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D131A">
              <w:rPr>
                <w:rFonts w:ascii="Times New Roman" w:hAnsi="Times New Roman"/>
                <w:lang w:eastAsia="ar-SA"/>
              </w:rPr>
              <w:t xml:space="preserve">Основное мероприятие № 2: </w:t>
            </w:r>
          </w:p>
          <w:p w:rsidR="00657134" w:rsidRPr="00ED131A" w:rsidRDefault="00657134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74" w:type="dxa"/>
            <w:gridSpan w:val="11"/>
            <w:tcBorders>
              <w:right w:val="single" w:sz="4" w:space="0" w:color="auto"/>
            </w:tcBorders>
          </w:tcPr>
          <w:p w:rsidR="00657134" w:rsidRPr="00ED131A" w:rsidRDefault="00657134" w:rsidP="007D76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Информационное освещение деятельности органов местного самоуправления</w:t>
            </w:r>
          </w:p>
        </w:tc>
      </w:tr>
      <w:tr w:rsidR="00657134" w:rsidRPr="00ED131A" w:rsidTr="005B0262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264394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Информирование населения о принятых муниципальных правовых актах органов местного самоуправления Глафировского сельского поселения Щербиновского района с помощью информационных бюллетеней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264394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8F667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D131A">
              <w:rPr>
                <w:rFonts w:ascii="Times New Roman" w:hAnsi="Times New Roman"/>
                <w:lang w:eastAsia="ar-SA"/>
              </w:rPr>
              <w:t xml:space="preserve">Основное мероприятие № 3: </w:t>
            </w:r>
          </w:p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657134" w:rsidRPr="00ED131A" w:rsidTr="005B0262">
        <w:trPr>
          <w:trHeight w:val="27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5B0262">
            <w:pPr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693D2D">
        <w:trPr>
          <w:trHeight w:val="55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D625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693D2D">
        <w:trPr>
          <w:trHeight w:val="195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D6254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rHeight w:val="29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4: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Обеспечение функций органов местного самоуправления</w:t>
            </w:r>
          </w:p>
        </w:tc>
      </w:tr>
      <w:tr w:rsidR="00657134" w:rsidRPr="00ED131A" w:rsidTr="005B0262">
        <w:trPr>
          <w:trHeight w:val="38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CA1FD3" w:rsidRDefault="00657134" w:rsidP="00CA1FD3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22433156,92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3180029,46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3240232,70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CA1FD3" w:rsidRDefault="00657134" w:rsidP="00CA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3254856,12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3718090,29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бесперебойное функционирование администрации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CA1FD3" w:rsidRDefault="00657134" w:rsidP="00CA1FD3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22433156,92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3180029,46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3240232,70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CA1FD3" w:rsidRDefault="00657134" w:rsidP="00CA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3254856,12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3718090,29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федеральный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57134" w:rsidRPr="00ED131A" w:rsidTr="005B0262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1.1.5.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5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Отдельные мероприятия по реализации  муниципальной программы</w:t>
            </w: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Совершенствование деятельности органов территориального общественного самоуправления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Администрация</w:t>
            </w: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041256">
        <w:trPr>
          <w:tblCellSpacing w:w="5" w:type="nil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D131A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D131A">
              <w:rPr>
                <w:rFonts w:ascii="Times New Roman" w:hAnsi="Times New Roman"/>
                <w:b/>
              </w:rPr>
              <w:t>В том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CA1FD3" w:rsidRDefault="00657134" w:rsidP="00CA1FD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24446329,79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ind w:left="-115" w:right="-10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3512290,86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CA1FD3" w:rsidRDefault="00657134" w:rsidP="00CA1FD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3534904,73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CA1FD3" w:rsidRDefault="00657134" w:rsidP="00CA1FD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4127592,07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CA1FD3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FF6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FF60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FF6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CA1FD3" w:rsidRDefault="00657134" w:rsidP="00FF60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24446329,79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FF60A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FF60A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FF60A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FF60AB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FF60AB">
            <w:pPr>
              <w:ind w:left="-115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1D0F34">
              <w:rPr>
                <w:sz w:val="20"/>
                <w:szCs w:val="20"/>
              </w:rPr>
              <w:t>3534904,73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CA1FD3" w:rsidRDefault="00657134" w:rsidP="00FF60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3534904,73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CA1FD3" w:rsidRDefault="00657134" w:rsidP="00FF60A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1FD3">
              <w:rPr>
                <w:rFonts w:ascii="Times New Roman" w:hAnsi="Times New Roman"/>
                <w:sz w:val="20"/>
                <w:szCs w:val="20"/>
              </w:rPr>
              <w:t>4127592,07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FF60A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FF60A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657134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134" w:rsidRPr="00ED131A" w:rsidRDefault="00657134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</w:tbl>
    <w:p w:rsidR="00657134" w:rsidRDefault="00657134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57134" w:rsidRDefault="00657134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57134" w:rsidRDefault="00657134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657134" w:rsidRDefault="00657134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Исполняющий полномочия главы</w:t>
      </w:r>
    </w:p>
    <w:p w:rsidR="00657134" w:rsidRDefault="00657134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Глафировского сельского поселения</w:t>
      </w:r>
    </w:p>
    <w:p w:rsidR="00657134" w:rsidRDefault="00657134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657134" w:rsidRPr="009E0431" w:rsidRDefault="00657134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                                                                                                                                                   А.В. Тищенко</w:t>
      </w:r>
    </w:p>
    <w:sectPr w:rsidR="00657134" w:rsidRPr="009E0431" w:rsidSect="003E41CA">
      <w:headerReference w:type="even" r:id="rId6"/>
      <w:headerReference w:type="default" r:id="rId7"/>
      <w:pgSz w:w="16838" w:h="11906" w:orient="landscape"/>
      <w:pgMar w:top="993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134" w:rsidRDefault="00657134" w:rsidP="0088391C">
      <w:pPr>
        <w:spacing w:after="0" w:line="240" w:lineRule="auto"/>
      </w:pPr>
      <w:r>
        <w:separator/>
      </w:r>
    </w:p>
  </w:endnote>
  <w:endnote w:type="continuationSeparator" w:id="0">
    <w:p w:rsidR="00657134" w:rsidRDefault="00657134" w:rsidP="00883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134" w:rsidRDefault="00657134" w:rsidP="0088391C">
      <w:pPr>
        <w:spacing w:after="0" w:line="240" w:lineRule="auto"/>
      </w:pPr>
      <w:r>
        <w:separator/>
      </w:r>
    </w:p>
  </w:footnote>
  <w:footnote w:type="continuationSeparator" w:id="0">
    <w:p w:rsidR="00657134" w:rsidRDefault="00657134" w:rsidP="00883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134" w:rsidRDefault="00657134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7134" w:rsidRDefault="0065713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134" w:rsidRDefault="00657134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657134" w:rsidRDefault="0065713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23340"/>
    <w:rsid w:val="00041256"/>
    <w:rsid w:val="00043417"/>
    <w:rsid w:val="000444D3"/>
    <w:rsid w:val="00057476"/>
    <w:rsid w:val="000D0972"/>
    <w:rsid w:val="00147D2E"/>
    <w:rsid w:val="00163F28"/>
    <w:rsid w:val="001D0F34"/>
    <w:rsid w:val="001F347F"/>
    <w:rsid w:val="00217D78"/>
    <w:rsid w:val="00236C69"/>
    <w:rsid w:val="002C5A44"/>
    <w:rsid w:val="002F3485"/>
    <w:rsid w:val="00302C50"/>
    <w:rsid w:val="0031788D"/>
    <w:rsid w:val="00357F56"/>
    <w:rsid w:val="00362A0B"/>
    <w:rsid w:val="00385D20"/>
    <w:rsid w:val="003C1E9D"/>
    <w:rsid w:val="003E0C72"/>
    <w:rsid w:val="003E41CA"/>
    <w:rsid w:val="003F4F4C"/>
    <w:rsid w:val="004110F8"/>
    <w:rsid w:val="004261F8"/>
    <w:rsid w:val="00431C0D"/>
    <w:rsid w:val="0046581C"/>
    <w:rsid w:val="0047064D"/>
    <w:rsid w:val="00494035"/>
    <w:rsid w:val="00494164"/>
    <w:rsid w:val="004F6CD4"/>
    <w:rsid w:val="005553ED"/>
    <w:rsid w:val="005740E2"/>
    <w:rsid w:val="005B0262"/>
    <w:rsid w:val="005B601B"/>
    <w:rsid w:val="005E400B"/>
    <w:rsid w:val="006302FE"/>
    <w:rsid w:val="00650572"/>
    <w:rsid w:val="00657134"/>
    <w:rsid w:val="006920C6"/>
    <w:rsid w:val="00693D2D"/>
    <w:rsid w:val="006A4227"/>
    <w:rsid w:val="006D03FD"/>
    <w:rsid w:val="007A6967"/>
    <w:rsid w:val="007C330E"/>
    <w:rsid w:val="007D51CC"/>
    <w:rsid w:val="007D76E7"/>
    <w:rsid w:val="007F0F79"/>
    <w:rsid w:val="00800381"/>
    <w:rsid w:val="00823FD6"/>
    <w:rsid w:val="00830CA8"/>
    <w:rsid w:val="008506AC"/>
    <w:rsid w:val="0088391C"/>
    <w:rsid w:val="00895FAC"/>
    <w:rsid w:val="008F667D"/>
    <w:rsid w:val="00935992"/>
    <w:rsid w:val="009B3A99"/>
    <w:rsid w:val="009E0431"/>
    <w:rsid w:val="009E5370"/>
    <w:rsid w:val="009F77CE"/>
    <w:rsid w:val="00A21DBB"/>
    <w:rsid w:val="00A23F31"/>
    <w:rsid w:val="00A67B29"/>
    <w:rsid w:val="00B17DC9"/>
    <w:rsid w:val="00B33FD1"/>
    <w:rsid w:val="00B442F5"/>
    <w:rsid w:val="00BD22B2"/>
    <w:rsid w:val="00BD2536"/>
    <w:rsid w:val="00BF17B6"/>
    <w:rsid w:val="00C2367A"/>
    <w:rsid w:val="00C72DAE"/>
    <w:rsid w:val="00CA1FD3"/>
    <w:rsid w:val="00D321C3"/>
    <w:rsid w:val="00D52B85"/>
    <w:rsid w:val="00D6254C"/>
    <w:rsid w:val="00DB2B52"/>
    <w:rsid w:val="00DB6ED7"/>
    <w:rsid w:val="00E46B2B"/>
    <w:rsid w:val="00E67CCA"/>
    <w:rsid w:val="00E70C4F"/>
    <w:rsid w:val="00E93545"/>
    <w:rsid w:val="00ED131A"/>
    <w:rsid w:val="00EF6F94"/>
    <w:rsid w:val="00F05BBA"/>
    <w:rsid w:val="00F47642"/>
    <w:rsid w:val="00FD2FA5"/>
    <w:rsid w:val="00FD6E44"/>
    <w:rsid w:val="00FF6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3E4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41CA"/>
    <w:rPr>
      <w:rFonts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48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5</Pages>
  <Words>852</Words>
  <Characters>4858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33</cp:revision>
  <cp:lastPrinted>2025-12-02T05:42:00Z</cp:lastPrinted>
  <dcterms:created xsi:type="dcterms:W3CDTF">2019-08-19T13:15:00Z</dcterms:created>
  <dcterms:modified xsi:type="dcterms:W3CDTF">2025-12-26T14:19:00Z</dcterms:modified>
</cp:coreProperties>
</file>